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B7CBA8" w14:textId="77777777" w:rsidR="007143E2" w:rsidRDefault="00686D48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成绩录入流程操作手册</w:t>
      </w:r>
    </w:p>
    <w:p w14:paraId="4A0CEF4E" w14:textId="77777777" w:rsidR="007143E2" w:rsidRDefault="007143E2">
      <w:pPr>
        <w:jc w:val="center"/>
        <w:rPr>
          <w:b/>
          <w:bCs/>
          <w:sz w:val="32"/>
          <w:szCs w:val="32"/>
        </w:rPr>
      </w:pPr>
    </w:p>
    <w:p w14:paraId="6D45662A" w14:textId="77777777" w:rsidR="00686D48" w:rsidRPr="00686D48" w:rsidRDefault="00686D48">
      <w:pPr>
        <w:ind w:firstLineChars="200" w:firstLine="420"/>
        <w:jc w:val="left"/>
        <w:rPr>
          <w:color w:val="FFFFFF" w:themeColor="background1"/>
          <w:szCs w:val="21"/>
        </w:rPr>
      </w:pPr>
      <w:r w:rsidRPr="00686D48">
        <w:rPr>
          <w:rFonts w:hint="eastAsia"/>
          <w:color w:val="FFFFFF" w:themeColor="background1"/>
          <w:highlight w:val="red"/>
        </w:rPr>
        <w:t>教师录入成绩流程视频可参照该网站</w:t>
      </w:r>
      <w:hyperlink r:id="rId6" w:history="1">
        <w:r w:rsidRPr="00686D48">
          <w:rPr>
            <w:rStyle w:val="a4"/>
            <w:color w:val="FFFFFF" w:themeColor="background1"/>
            <w:highlight w:val="red"/>
          </w:rPr>
          <w:t>https://www.bilibili.com/video/av82407625/</w:t>
        </w:r>
      </w:hyperlink>
    </w:p>
    <w:p w14:paraId="1A6D4981" w14:textId="77777777" w:rsidR="00686D48" w:rsidRDefault="00686D48">
      <w:pPr>
        <w:ind w:firstLineChars="200" w:firstLine="420"/>
        <w:jc w:val="left"/>
        <w:rPr>
          <w:szCs w:val="21"/>
        </w:rPr>
      </w:pPr>
    </w:p>
    <w:p w14:paraId="6DA9913C" w14:textId="77777777" w:rsidR="007143E2" w:rsidRDefault="00686D48">
      <w:pPr>
        <w:ind w:firstLineChars="200" w:firstLine="420"/>
        <w:jc w:val="left"/>
        <w:rPr>
          <w:rFonts w:ascii="宋体" w:eastAsia="宋体" w:hAnsi="宋体" w:cs="宋体"/>
          <w:sz w:val="24"/>
        </w:rPr>
      </w:pPr>
      <w:r>
        <w:rPr>
          <w:rFonts w:hint="eastAsia"/>
          <w:szCs w:val="21"/>
        </w:rPr>
        <w:t>正式教师请使用</w:t>
      </w:r>
      <w:proofErr w:type="spellStart"/>
      <w:r>
        <w:rPr>
          <w:rFonts w:hint="eastAsia"/>
          <w:szCs w:val="21"/>
        </w:rPr>
        <w:t>jAccount</w:t>
      </w:r>
      <w:proofErr w:type="spellEnd"/>
      <w:r>
        <w:rPr>
          <w:rFonts w:hint="eastAsia"/>
          <w:szCs w:val="21"/>
        </w:rPr>
        <w:t>账号登录教学信息服务网，非正式教师请使用临时账号及密码登录。网址：</w:t>
      </w:r>
      <w:hyperlink r:id="rId7" w:history="1">
        <w:r>
          <w:rPr>
            <w:rStyle w:val="a3"/>
            <w:rFonts w:ascii="宋体" w:eastAsia="宋体" w:hAnsi="宋体" w:cs="宋体"/>
            <w:sz w:val="24"/>
          </w:rPr>
          <w:t>http://i.sjtu.edu.cn</w:t>
        </w:r>
      </w:hyperlink>
      <w:r>
        <w:rPr>
          <w:rFonts w:ascii="宋体" w:eastAsia="宋体" w:hAnsi="宋体" w:cs="宋体" w:hint="eastAsia"/>
          <w:sz w:val="24"/>
        </w:rPr>
        <w:t>。</w:t>
      </w:r>
    </w:p>
    <w:p w14:paraId="1D358D8E" w14:textId="77777777" w:rsidR="007143E2" w:rsidRDefault="007143E2">
      <w:pPr>
        <w:ind w:firstLineChars="200" w:firstLine="480"/>
        <w:jc w:val="left"/>
        <w:rPr>
          <w:rFonts w:ascii="宋体" w:eastAsia="宋体" w:hAnsi="宋体" w:cs="宋体"/>
          <w:sz w:val="24"/>
        </w:rPr>
      </w:pPr>
    </w:p>
    <w:p w14:paraId="2A8443A6" w14:textId="77777777" w:rsidR="007143E2" w:rsidRDefault="00686D48">
      <w:pPr>
        <w:rPr>
          <w:szCs w:val="21"/>
        </w:rPr>
      </w:pPr>
      <w:r>
        <w:rPr>
          <w:rFonts w:hint="eastAsia"/>
          <w:szCs w:val="21"/>
        </w:rPr>
        <w:t>第一步：进入【成绩】</w:t>
      </w:r>
      <w:r>
        <w:rPr>
          <w:rFonts w:hint="eastAsia"/>
          <w:szCs w:val="21"/>
        </w:rPr>
        <w:t>-</w:t>
      </w:r>
      <w:proofErr w:type="gramStart"/>
      <w:r>
        <w:rPr>
          <w:rFonts w:hint="eastAsia"/>
          <w:szCs w:val="21"/>
        </w:rPr>
        <w:t>【</w:t>
      </w:r>
      <w:proofErr w:type="gramEnd"/>
      <w:r>
        <w:rPr>
          <w:rFonts w:hint="eastAsia"/>
          <w:szCs w:val="21"/>
        </w:rPr>
        <w:t>成绩录入</w:t>
      </w:r>
      <w:proofErr w:type="gramStart"/>
      <w:r>
        <w:rPr>
          <w:rFonts w:hint="eastAsia"/>
          <w:szCs w:val="21"/>
        </w:rPr>
        <w:t>【</w:t>
      </w:r>
      <w:proofErr w:type="gramEnd"/>
      <w:r>
        <w:rPr>
          <w:rFonts w:hint="eastAsia"/>
          <w:szCs w:val="21"/>
        </w:rPr>
        <w:t>教师</w:t>
      </w:r>
      <w:proofErr w:type="gramStart"/>
      <w:r>
        <w:rPr>
          <w:rFonts w:hint="eastAsia"/>
          <w:szCs w:val="21"/>
        </w:rPr>
        <w:t>】】</w:t>
      </w:r>
      <w:proofErr w:type="gramEnd"/>
      <w:r>
        <w:rPr>
          <w:rFonts w:hint="eastAsia"/>
          <w:szCs w:val="21"/>
        </w:rPr>
        <w:t>模块。</w:t>
      </w:r>
    </w:p>
    <w:p w14:paraId="2F240096" w14:textId="77777777" w:rsidR="007143E2" w:rsidRDefault="00686D48">
      <w:pPr>
        <w:rPr>
          <w:szCs w:val="21"/>
        </w:rPr>
      </w:pPr>
      <w:r>
        <w:rPr>
          <w:rFonts w:hint="eastAsia"/>
          <w:noProof/>
        </w:rPr>
        <w:drawing>
          <wp:inline distT="0" distB="0" distL="114300" distR="114300" wp14:anchorId="20CACFDF" wp14:editId="1F95577C">
            <wp:extent cx="5269865" cy="2568575"/>
            <wp:effectExtent l="0" t="0" r="6985" b="3175"/>
            <wp:docPr id="1" name="图片 1" descr="1563506291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563506291(1)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68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3746B3" w14:textId="77777777" w:rsidR="007143E2" w:rsidRDefault="007143E2">
      <w:pPr>
        <w:rPr>
          <w:szCs w:val="21"/>
        </w:rPr>
      </w:pPr>
    </w:p>
    <w:p w14:paraId="4A9FEA16" w14:textId="77777777" w:rsidR="007143E2" w:rsidRDefault="00686D48">
      <w:pPr>
        <w:rPr>
          <w:szCs w:val="21"/>
        </w:rPr>
      </w:pPr>
      <w:r>
        <w:rPr>
          <w:rFonts w:hint="eastAsia"/>
          <w:szCs w:val="21"/>
        </w:rPr>
        <w:t>第二步：选中需要录入的教学班，点击确定。</w:t>
      </w:r>
    </w:p>
    <w:p w14:paraId="73E43C82" w14:textId="77777777" w:rsidR="007143E2" w:rsidRDefault="00686D48">
      <w:r>
        <w:rPr>
          <w:rFonts w:hint="eastAsia"/>
          <w:noProof/>
        </w:rPr>
        <w:drawing>
          <wp:inline distT="0" distB="0" distL="114300" distR="114300" wp14:anchorId="3F49EFBC" wp14:editId="127EE846">
            <wp:extent cx="5271770" cy="2564130"/>
            <wp:effectExtent l="0" t="0" r="5080" b="7620"/>
            <wp:docPr id="3" name="图片 3" descr="1563506896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563506896(1)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64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F2445C" w14:textId="77777777" w:rsidR="007143E2" w:rsidRDefault="007143E2"/>
    <w:p w14:paraId="0A353E17" w14:textId="77777777" w:rsidR="007143E2" w:rsidRDefault="00686D48">
      <w:r>
        <w:rPr>
          <w:rFonts w:hint="eastAsia"/>
        </w:rPr>
        <w:t>第三步：设置成绩比例分项。</w:t>
      </w:r>
    </w:p>
    <w:p w14:paraId="379BA277" w14:textId="77777777" w:rsidR="007143E2" w:rsidRDefault="00686D48">
      <w:pPr>
        <w:numPr>
          <w:ilvl w:val="0"/>
          <w:numId w:val="1"/>
        </w:numPr>
        <w:rPr>
          <w:szCs w:val="21"/>
        </w:rPr>
      </w:pPr>
      <w:r>
        <w:rPr>
          <w:rFonts w:hint="eastAsia"/>
          <w:szCs w:val="21"/>
        </w:rPr>
        <w:t>点击成绩录入页面左侧的竖条设置成绩分项比例。</w:t>
      </w:r>
    </w:p>
    <w:p w14:paraId="68B48C37" w14:textId="77777777" w:rsidR="007143E2" w:rsidRDefault="007143E2">
      <w:pPr>
        <w:rPr>
          <w:szCs w:val="21"/>
        </w:rPr>
      </w:pPr>
    </w:p>
    <w:p w14:paraId="717403C7" w14:textId="77777777" w:rsidR="007143E2" w:rsidRDefault="00686D48">
      <w:r>
        <w:rPr>
          <w:rFonts w:hint="eastAsia"/>
          <w:noProof/>
        </w:rPr>
        <w:lastRenderedPageBreak/>
        <w:drawing>
          <wp:inline distT="0" distB="0" distL="114300" distR="114300" wp14:anchorId="29A18B44" wp14:editId="35686E45">
            <wp:extent cx="5269865" cy="2471420"/>
            <wp:effectExtent l="0" t="0" r="6985" b="5080"/>
            <wp:docPr id="4" name="图片 4" descr="1563507096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563507096(1)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71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D56B" w14:textId="77777777" w:rsidR="007143E2" w:rsidRDefault="007143E2"/>
    <w:p w14:paraId="4925218B" w14:textId="77777777" w:rsidR="007143E2" w:rsidRDefault="00686D48">
      <w:pPr>
        <w:rPr>
          <w:szCs w:val="21"/>
        </w:rPr>
      </w:pPr>
      <w:r>
        <w:rPr>
          <w:rFonts w:hint="eastAsia"/>
        </w:rPr>
        <w:t xml:space="preserve">2. </w:t>
      </w:r>
      <w:r>
        <w:rPr>
          <w:rFonts w:hint="eastAsia"/>
          <w:szCs w:val="21"/>
        </w:rPr>
        <w:t>点击增加成绩分项添加分项比例（以平时占比百分之三十，期末占比百分之七十为例）。输入成绩可选择百分制或比例制。其中百分制可输入</w:t>
      </w:r>
      <w:r>
        <w:rPr>
          <w:rFonts w:hint="eastAsia"/>
          <w:szCs w:val="21"/>
        </w:rPr>
        <w:t>0-100</w:t>
      </w:r>
      <w:r>
        <w:rPr>
          <w:rFonts w:hint="eastAsia"/>
          <w:szCs w:val="21"/>
        </w:rPr>
        <w:t>直接的数值。而对于比例制，</w:t>
      </w:r>
      <w:r>
        <w:rPr>
          <w:rFonts w:ascii="Helvetica" w:eastAsia="Helvetica" w:hAnsi="Helvetica" w:cs="Helvetica"/>
          <w:szCs w:val="21"/>
        </w:rPr>
        <w:t>假设您已设置平时成绩占总成绩30%，则在输入平时成绩时您就只能输入0-30之间的数字</w:t>
      </w:r>
      <w:r>
        <w:rPr>
          <w:rFonts w:hint="eastAsia"/>
          <w:szCs w:val="21"/>
        </w:rPr>
        <w:t>。分项录入级制可以选择百分制、等级制和二级制等。设置好之后点击</w:t>
      </w:r>
      <w:r w:rsidR="009E4585" w:rsidRPr="009E4585">
        <w:rPr>
          <w:rFonts w:hint="eastAsia"/>
          <w:b/>
          <w:szCs w:val="21"/>
          <w:u w:val="single"/>
        </w:rPr>
        <w:t>调整分项</w:t>
      </w:r>
      <w:r>
        <w:rPr>
          <w:rFonts w:hint="eastAsia"/>
          <w:szCs w:val="21"/>
        </w:rPr>
        <w:t>，则分项比例设置完成。</w:t>
      </w:r>
    </w:p>
    <w:p w14:paraId="3084A9C3" w14:textId="77777777" w:rsidR="007143E2" w:rsidRDefault="00686D48">
      <w:pPr>
        <w:rPr>
          <w:color w:val="FF0000"/>
          <w:szCs w:val="21"/>
        </w:rPr>
      </w:pPr>
      <w:r>
        <w:rPr>
          <w:rFonts w:hint="eastAsia"/>
          <w:color w:val="FF0000"/>
          <w:szCs w:val="21"/>
        </w:rPr>
        <w:t>请注意：如果选择比例制成绩，成绩录入级制只能选择百分制。</w:t>
      </w:r>
    </w:p>
    <w:p w14:paraId="6C7176A1" w14:textId="77777777" w:rsidR="007143E2" w:rsidRDefault="007143E2">
      <w:pPr>
        <w:rPr>
          <w:color w:val="FF0000"/>
          <w:szCs w:val="21"/>
        </w:rPr>
      </w:pPr>
    </w:p>
    <w:p w14:paraId="57E0E1B1" w14:textId="77777777" w:rsidR="007143E2" w:rsidRDefault="00686D48">
      <w:pPr>
        <w:rPr>
          <w:szCs w:val="21"/>
        </w:rPr>
      </w:pPr>
      <w:r>
        <w:rPr>
          <w:rFonts w:hint="eastAsia"/>
          <w:noProof/>
        </w:rPr>
        <w:drawing>
          <wp:inline distT="0" distB="0" distL="114300" distR="114300" wp14:anchorId="025B1A3F" wp14:editId="7C0A99CE">
            <wp:extent cx="5260975" cy="2531110"/>
            <wp:effectExtent l="0" t="0" r="15875" b="2540"/>
            <wp:docPr id="5" name="图片 5" descr="15635077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56350776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531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3F3005" w14:textId="77777777" w:rsidR="007143E2" w:rsidRDefault="007143E2">
      <w:pPr>
        <w:rPr>
          <w:szCs w:val="21"/>
        </w:rPr>
      </w:pPr>
    </w:p>
    <w:p w14:paraId="38221F29" w14:textId="77777777" w:rsidR="007143E2" w:rsidRDefault="00686D48">
      <w:pPr>
        <w:rPr>
          <w:szCs w:val="21"/>
        </w:rPr>
      </w:pPr>
      <w:r>
        <w:rPr>
          <w:rFonts w:hint="eastAsia"/>
          <w:szCs w:val="21"/>
        </w:rPr>
        <w:t>第四步</w:t>
      </w:r>
      <w:r>
        <w:rPr>
          <w:rFonts w:hint="eastAsia"/>
          <w:szCs w:val="21"/>
        </w:rPr>
        <w:t xml:space="preserve"> </w:t>
      </w:r>
      <w:r>
        <w:rPr>
          <w:rFonts w:hint="eastAsia"/>
          <w:szCs w:val="21"/>
        </w:rPr>
        <w:t>录入成绩</w:t>
      </w:r>
    </w:p>
    <w:p w14:paraId="10123E97" w14:textId="77777777" w:rsidR="007143E2" w:rsidRDefault="00686D48">
      <w:pPr>
        <w:ind w:firstLineChars="200" w:firstLine="420"/>
        <w:rPr>
          <w:szCs w:val="21"/>
        </w:rPr>
      </w:pPr>
      <w:r>
        <w:rPr>
          <w:rFonts w:hint="eastAsia"/>
          <w:szCs w:val="21"/>
        </w:rPr>
        <w:t>系统根据</w:t>
      </w:r>
      <w:proofErr w:type="gramStart"/>
      <w:r>
        <w:rPr>
          <w:rFonts w:hint="eastAsia"/>
          <w:szCs w:val="21"/>
        </w:rPr>
        <w:t>您设置</w:t>
      </w:r>
      <w:proofErr w:type="gramEnd"/>
      <w:r>
        <w:rPr>
          <w:rFonts w:hint="eastAsia"/>
          <w:szCs w:val="21"/>
        </w:rPr>
        <w:t>的比例分项，生成成绩录入信息。在录入成绩的界面可以设置总评成绩为百分制、二级制或等级制，该选项必填；也可根据</w:t>
      </w:r>
      <w:proofErr w:type="gramStart"/>
      <w:r>
        <w:rPr>
          <w:rFonts w:hint="eastAsia"/>
          <w:szCs w:val="21"/>
        </w:rPr>
        <w:t>您实际</w:t>
      </w:r>
      <w:proofErr w:type="gramEnd"/>
      <w:r>
        <w:rPr>
          <w:rFonts w:hint="eastAsia"/>
          <w:szCs w:val="21"/>
        </w:rPr>
        <w:t>要求，设置总评成绩数据的存储格式为实际分数、四舍五入、取整或四舍五入但保留</w:t>
      </w:r>
      <w:r>
        <w:rPr>
          <w:rFonts w:hint="eastAsia"/>
          <w:szCs w:val="21"/>
        </w:rPr>
        <w:t>0.5</w:t>
      </w:r>
      <w:r>
        <w:rPr>
          <w:rFonts w:hint="eastAsia"/>
          <w:szCs w:val="21"/>
        </w:rPr>
        <w:t>分数等，该选项必填。</w:t>
      </w:r>
    </w:p>
    <w:p w14:paraId="26F7E067" w14:textId="77777777" w:rsidR="007143E2" w:rsidRDefault="00686D48">
      <w:pPr>
        <w:ind w:firstLineChars="200" w:firstLine="420"/>
        <w:rPr>
          <w:szCs w:val="21"/>
        </w:rPr>
      </w:pPr>
      <w:r>
        <w:rPr>
          <w:rFonts w:hint="eastAsia"/>
          <w:noProof/>
        </w:rPr>
        <w:lastRenderedPageBreak/>
        <w:drawing>
          <wp:inline distT="0" distB="0" distL="114300" distR="114300" wp14:anchorId="3DBB7983" wp14:editId="5C3162F1">
            <wp:extent cx="5264150" cy="2526665"/>
            <wp:effectExtent l="0" t="0" r="12700" b="6985"/>
            <wp:docPr id="7" name="图片 7" descr="1563511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56351100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26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689614" w14:textId="77777777" w:rsidR="007143E2" w:rsidRDefault="007143E2">
      <w:pPr>
        <w:ind w:firstLineChars="200" w:firstLine="420"/>
        <w:rPr>
          <w:szCs w:val="21"/>
        </w:rPr>
      </w:pPr>
    </w:p>
    <w:p w14:paraId="5D523BC1" w14:textId="77777777" w:rsidR="007143E2" w:rsidRDefault="00686D48">
      <w:pPr>
        <w:ind w:firstLineChars="200" w:firstLine="420"/>
        <w:rPr>
          <w:szCs w:val="21"/>
        </w:rPr>
      </w:pPr>
      <w:r>
        <w:rPr>
          <w:rFonts w:hint="eastAsia"/>
          <w:szCs w:val="21"/>
        </w:rPr>
        <w:t>对于特殊情况需要录入学生的个性化比例成绩，请先点击特殊比例，选择特殊处理原因后对单个学生设置比例分项。</w:t>
      </w:r>
    </w:p>
    <w:p w14:paraId="36CB47AF" w14:textId="77777777" w:rsidR="007143E2" w:rsidRDefault="00686D48">
      <w:pPr>
        <w:ind w:firstLineChars="200" w:firstLine="420"/>
        <w:rPr>
          <w:szCs w:val="21"/>
        </w:rPr>
      </w:pPr>
      <w:r>
        <w:rPr>
          <w:rFonts w:hint="eastAsia"/>
          <w:noProof/>
        </w:rPr>
        <w:drawing>
          <wp:inline distT="0" distB="0" distL="114300" distR="114300" wp14:anchorId="6DAD94E9" wp14:editId="373694EC">
            <wp:extent cx="5269865" cy="2562225"/>
            <wp:effectExtent l="0" t="0" r="6985" b="9525"/>
            <wp:docPr id="10" name="图片 10" descr="1563511538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563511538(1)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6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89E5FB" w14:textId="77777777" w:rsidR="007143E2" w:rsidRDefault="007143E2">
      <w:pPr>
        <w:rPr>
          <w:szCs w:val="21"/>
        </w:rPr>
      </w:pPr>
    </w:p>
    <w:p w14:paraId="5848AD1E" w14:textId="77777777" w:rsidR="007143E2" w:rsidRDefault="00686D48">
      <w:pPr>
        <w:ind w:firstLineChars="200" w:firstLine="420"/>
        <w:rPr>
          <w:szCs w:val="21"/>
        </w:rPr>
      </w:pPr>
      <w:r>
        <w:rPr>
          <w:rFonts w:hint="eastAsia"/>
          <w:szCs w:val="21"/>
        </w:rPr>
        <w:t>系统支持批量导入成绩功能。系统会根据您之前设置的参数，生成下载模板。模板包含各个比例分项所有成绩字段，即您可以同时导入所有分项成绩数据。</w:t>
      </w:r>
    </w:p>
    <w:p w14:paraId="7726370E" w14:textId="77777777" w:rsidR="007143E2" w:rsidRDefault="00686D48">
      <w:pPr>
        <w:ind w:firstLineChars="200" w:firstLine="420"/>
        <w:rPr>
          <w:color w:val="FF0000"/>
          <w:szCs w:val="21"/>
        </w:rPr>
      </w:pPr>
      <w:r>
        <w:rPr>
          <w:rFonts w:hint="eastAsia"/>
          <w:color w:val="FF0000"/>
          <w:szCs w:val="21"/>
        </w:rPr>
        <w:t>输入或导入完成后，请记得点击保存按钮。</w:t>
      </w:r>
    </w:p>
    <w:p w14:paraId="101B0827" w14:textId="77777777" w:rsidR="007143E2" w:rsidRDefault="00686D48">
      <w:pPr>
        <w:ind w:firstLineChars="200" w:firstLine="420"/>
        <w:rPr>
          <w:szCs w:val="21"/>
        </w:rPr>
      </w:pPr>
      <w:r>
        <w:rPr>
          <w:rFonts w:hint="eastAsia"/>
          <w:noProof/>
          <w:szCs w:val="21"/>
        </w:rPr>
        <w:drawing>
          <wp:inline distT="0" distB="0" distL="114300" distR="114300" wp14:anchorId="43FBF953" wp14:editId="3498CBF4">
            <wp:extent cx="5267960" cy="963295"/>
            <wp:effectExtent l="0" t="0" r="8890" b="8255"/>
            <wp:docPr id="8" name="图片 8" descr="1563526298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563526298(1)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963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148194" w14:textId="77777777" w:rsidR="007143E2" w:rsidRDefault="007143E2">
      <w:pPr>
        <w:ind w:firstLineChars="200" w:firstLine="420"/>
        <w:rPr>
          <w:szCs w:val="21"/>
        </w:rPr>
      </w:pPr>
    </w:p>
    <w:p w14:paraId="45BBFA8F" w14:textId="77777777" w:rsidR="007143E2" w:rsidRDefault="00686D48">
      <w:pPr>
        <w:rPr>
          <w:szCs w:val="21"/>
        </w:rPr>
      </w:pPr>
      <w:r>
        <w:rPr>
          <w:rFonts w:hint="eastAsia"/>
          <w:szCs w:val="21"/>
        </w:rPr>
        <w:t>第五步</w:t>
      </w:r>
      <w:r>
        <w:rPr>
          <w:rFonts w:hint="eastAsia"/>
          <w:szCs w:val="21"/>
        </w:rPr>
        <w:t xml:space="preserve"> </w:t>
      </w:r>
      <w:r>
        <w:rPr>
          <w:rFonts w:hint="eastAsia"/>
          <w:szCs w:val="21"/>
        </w:rPr>
        <w:t>填写试卷分析、试卷分析建议和试卷分析说明</w:t>
      </w:r>
    </w:p>
    <w:p w14:paraId="57881A16" w14:textId="77777777" w:rsidR="007143E2" w:rsidRDefault="00686D48">
      <w:pPr>
        <w:ind w:firstLineChars="200" w:firstLine="420"/>
        <w:rPr>
          <w:szCs w:val="21"/>
        </w:rPr>
      </w:pPr>
      <w:r>
        <w:rPr>
          <w:rFonts w:hint="eastAsia"/>
          <w:szCs w:val="21"/>
        </w:rPr>
        <w:t>成绩录入完成后，请点击左侧按钮完成试卷分析、试卷分析建议和试卷分析说明的录入。这些为必填选项，如果未填写则不能提交成绩。成绩录入确定无误后点击提交，提交后不可更改。</w:t>
      </w:r>
    </w:p>
    <w:p w14:paraId="1B5DAB8A" w14:textId="77777777" w:rsidR="007143E2" w:rsidRDefault="00686D48">
      <w:pPr>
        <w:ind w:leftChars="200" w:left="420"/>
      </w:pPr>
      <w:r>
        <w:rPr>
          <w:rFonts w:hint="eastAsia"/>
          <w:noProof/>
        </w:rPr>
        <w:lastRenderedPageBreak/>
        <w:drawing>
          <wp:inline distT="0" distB="0" distL="114300" distR="114300" wp14:anchorId="64D53192" wp14:editId="61DB9763">
            <wp:extent cx="5269865" cy="2592070"/>
            <wp:effectExtent l="0" t="0" r="6985" b="17780"/>
            <wp:docPr id="6" name="图片 6" descr="1563511250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563511250(1)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92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rFonts w:hint="eastAsia"/>
          <w:noProof/>
        </w:rPr>
        <w:drawing>
          <wp:inline distT="0" distB="0" distL="114300" distR="114300" wp14:anchorId="404B99A4" wp14:editId="2F51F8E7">
            <wp:extent cx="5273040" cy="2533650"/>
            <wp:effectExtent l="0" t="0" r="3810" b="0"/>
            <wp:docPr id="11" name="图片 11" descr="1563511755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563511755(1)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53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8A9609" w14:textId="77777777" w:rsidR="007143E2" w:rsidRDefault="007143E2">
      <w:pPr>
        <w:ind w:leftChars="200" w:left="420"/>
      </w:pPr>
    </w:p>
    <w:p w14:paraId="26AACD5C" w14:textId="77777777" w:rsidR="007143E2" w:rsidRDefault="00686D48">
      <w:pPr>
        <w:ind w:firstLineChars="200" w:firstLine="420"/>
        <w:rPr>
          <w:szCs w:val="21"/>
        </w:rPr>
      </w:pPr>
      <w:r>
        <w:rPr>
          <w:rFonts w:hint="eastAsia"/>
          <w:color w:val="FF0000"/>
          <w:szCs w:val="21"/>
        </w:rPr>
        <w:t>请注意，已经提交成绩如果需要修改，需要到</w:t>
      </w:r>
      <w:r>
        <w:rPr>
          <w:rFonts w:hint="eastAsia"/>
          <w:color w:val="FF0000"/>
          <w:szCs w:val="21"/>
        </w:rPr>
        <w:t xml:space="preserve"> </w:t>
      </w:r>
      <w:r>
        <w:rPr>
          <w:rFonts w:hint="eastAsia"/>
          <w:color w:val="FF0000"/>
          <w:szCs w:val="21"/>
        </w:rPr>
        <w:t>成绩修改（教师）模块</w:t>
      </w:r>
      <w:r>
        <w:rPr>
          <w:rFonts w:hint="eastAsia"/>
          <w:color w:val="FF0000"/>
          <w:szCs w:val="21"/>
        </w:rPr>
        <w:t xml:space="preserve"> </w:t>
      </w:r>
      <w:r>
        <w:rPr>
          <w:rFonts w:hint="eastAsia"/>
          <w:color w:val="FF0000"/>
          <w:szCs w:val="21"/>
        </w:rPr>
        <w:t>提交申请。成绩修改相关审核按照学校规定执行。</w:t>
      </w:r>
    </w:p>
    <w:p w14:paraId="01950018" w14:textId="77777777" w:rsidR="007143E2" w:rsidRDefault="007143E2"/>
    <w:p w14:paraId="4C3138A3" w14:textId="77777777" w:rsidR="007143E2" w:rsidRDefault="007143E2"/>
    <w:p w14:paraId="1756AD98" w14:textId="77777777" w:rsidR="007143E2" w:rsidRDefault="007143E2"/>
    <w:p w14:paraId="734E6021" w14:textId="77777777" w:rsidR="007143E2" w:rsidRDefault="007143E2"/>
    <w:sectPr w:rsidR="007143E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A04F484C"/>
    <w:multiLevelType w:val="singleLevel"/>
    <w:tmpl w:val="A04F484C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zh-CN" w:vendorID="64" w:dllVersion="0" w:nlCheck="1" w:checkStyle="1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AEE4610"/>
    <w:rsid w:val="00686D48"/>
    <w:rsid w:val="007143E2"/>
    <w:rsid w:val="009E4585"/>
    <w:rsid w:val="00D55CCC"/>
    <w:rsid w:val="039410F2"/>
    <w:rsid w:val="046968D9"/>
    <w:rsid w:val="15603067"/>
    <w:rsid w:val="15B528A4"/>
    <w:rsid w:val="197239FD"/>
    <w:rsid w:val="1F524504"/>
    <w:rsid w:val="2BE12346"/>
    <w:rsid w:val="3AEE4610"/>
    <w:rsid w:val="4CBE5A70"/>
    <w:rsid w:val="54E91096"/>
    <w:rsid w:val="79F80279"/>
    <w:rsid w:val="7DC05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E7E9C6"/>
  <w15:docId w15:val="{5754B7B1-9936-4FB6-9B94-70764A8B5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uiPriority="99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basedOn w:val="a0"/>
    <w:qFormat/>
    <w:rPr>
      <w:color w:val="800080"/>
      <w:u w:val="single"/>
    </w:rPr>
  </w:style>
  <w:style w:type="character" w:styleId="a4">
    <w:name w:val="Hyperlink"/>
    <w:basedOn w:val="a0"/>
    <w:uiPriority w:val="99"/>
    <w:unhideWhenUsed/>
    <w:rsid w:val="00686D4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i.sjtu.edu.cn/xtgl/login_slogin.html" TargetMode="Externa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hyperlink" Target="https://www.bilibili.com/video/av82407625/" TargetMode="Externa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wang yijia</cp:lastModifiedBy>
  <cp:revision>2</cp:revision>
  <dcterms:created xsi:type="dcterms:W3CDTF">2021-01-12T07:23:00Z</dcterms:created>
  <dcterms:modified xsi:type="dcterms:W3CDTF">2021-01-12T07:23:00Z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